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32" w:rsidRPr="002C0F73" w:rsidRDefault="00F85A32" w:rsidP="00F85A32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2C0F73">
        <w:rPr>
          <w:rFonts w:hint="eastAsia"/>
          <w:b/>
          <w:sz w:val="44"/>
          <w:szCs w:val="44"/>
        </w:rPr>
        <w:t>Unit 3 my weekend plan</w:t>
      </w:r>
    </w:p>
    <w:p w:rsidR="00F85A32" w:rsidRPr="002C0F73" w:rsidRDefault="00F85A32" w:rsidP="00F85A32">
      <w:pPr>
        <w:jc w:val="center"/>
        <w:rPr>
          <w:rFonts w:hAnsi="宋体"/>
          <w:b/>
          <w:sz w:val="28"/>
          <w:szCs w:val="28"/>
        </w:rPr>
      </w:pPr>
      <w:r w:rsidRPr="002C0F73">
        <w:rPr>
          <w:rFonts w:hAnsi="宋体" w:hint="eastAsia"/>
          <w:b/>
          <w:sz w:val="28"/>
          <w:szCs w:val="28"/>
        </w:rPr>
        <w:t>第</w:t>
      </w:r>
      <w:r w:rsidRPr="002C0F73">
        <w:rPr>
          <w:rFonts w:hAnsi="宋体" w:hint="eastAsia"/>
          <w:b/>
          <w:sz w:val="28"/>
          <w:szCs w:val="28"/>
        </w:rPr>
        <w:t xml:space="preserve">  6  </w:t>
      </w:r>
      <w:r w:rsidRPr="002C0F73">
        <w:rPr>
          <w:rFonts w:hAnsi="宋体" w:hint="eastAsia"/>
          <w:b/>
          <w:sz w:val="28"/>
          <w:szCs w:val="28"/>
        </w:rPr>
        <w:t>课时</w:t>
      </w:r>
    </w:p>
    <w:p w:rsidR="00F85A32" w:rsidRPr="00874FBD" w:rsidRDefault="00F85A32" w:rsidP="00F85A32">
      <w:pPr>
        <w:rPr>
          <w:b/>
          <w:sz w:val="24"/>
        </w:rPr>
      </w:pPr>
      <w:r w:rsidRPr="00874FBD">
        <w:rPr>
          <w:rFonts w:hint="eastAsia"/>
          <w:b/>
          <w:sz w:val="24"/>
        </w:rPr>
        <w:t>教学要求：</w:t>
      </w:r>
      <w:r w:rsidRPr="00874FBD">
        <w:rPr>
          <w:rFonts w:hint="eastAsia"/>
          <w:b/>
          <w:sz w:val="24"/>
        </w:rPr>
        <w:tab/>
      </w:r>
    </w:p>
    <w:p w:rsidR="00F85A32" w:rsidRPr="007E4466" w:rsidRDefault="00F85A32" w:rsidP="00F85A32">
      <w:pPr>
        <w:ind w:firstLineChars="200" w:firstLine="480"/>
        <w:rPr>
          <w:sz w:val="24"/>
        </w:rPr>
      </w:pPr>
      <w:r w:rsidRPr="007E4466">
        <w:rPr>
          <w:rFonts w:hint="eastAsia"/>
          <w:sz w:val="24"/>
        </w:rPr>
        <w:t>1.</w:t>
      </w:r>
      <w:r w:rsidRPr="007E4466">
        <w:rPr>
          <w:rFonts w:hAnsi="宋体" w:hint="eastAsia"/>
          <w:sz w:val="24"/>
        </w:rPr>
        <w:t>复习一般将来时态的三个核心问句以及回答：</w:t>
      </w:r>
      <w:r w:rsidRPr="007E4466">
        <w:rPr>
          <w:rFonts w:hint="eastAsia"/>
          <w:sz w:val="24"/>
        </w:rPr>
        <w:t>What are you going to do? When are you going? Where are you going?</w:t>
      </w:r>
    </w:p>
    <w:p w:rsidR="00F85A32" w:rsidRPr="007E4466" w:rsidRDefault="00F85A32" w:rsidP="00F85A32">
      <w:pPr>
        <w:ind w:firstLineChars="200" w:firstLine="480"/>
        <w:rPr>
          <w:sz w:val="24"/>
        </w:rPr>
      </w:pPr>
      <w:r w:rsidRPr="007E4466">
        <w:rPr>
          <w:rFonts w:hint="eastAsia"/>
          <w:sz w:val="24"/>
        </w:rPr>
        <w:t>2.</w:t>
      </w:r>
      <w:r w:rsidRPr="007E4466">
        <w:rPr>
          <w:rFonts w:hAnsi="宋体" w:hint="eastAsia"/>
          <w:sz w:val="24"/>
        </w:rPr>
        <w:t>巩固一般将来时的句法要点，能够用不同的主语进行</w:t>
      </w:r>
      <w:r w:rsidRPr="007E4466">
        <w:rPr>
          <w:rFonts w:hint="eastAsia"/>
          <w:sz w:val="24"/>
        </w:rPr>
        <w:t>be going to</w:t>
      </w:r>
      <w:r w:rsidRPr="007E4466">
        <w:rPr>
          <w:rFonts w:hAnsi="宋体" w:hint="eastAsia"/>
          <w:sz w:val="24"/>
        </w:rPr>
        <w:t>的造句以及自由表达。</w:t>
      </w:r>
    </w:p>
    <w:p w:rsidR="00F85A32" w:rsidRPr="007E4466" w:rsidRDefault="00F85A32" w:rsidP="00F85A32">
      <w:pPr>
        <w:ind w:firstLineChars="200" w:firstLine="480"/>
        <w:rPr>
          <w:sz w:val="24"/>
        </w:rPr>
      </w:pPr>
      <w:r w:rsidRPr="007E4466">
        <w:rPr>
          <w:rFonts w:hint="eastAsia"/>
          <w:sz w:val="24"/>
        </w:rPr>
        <w:t>3.</w:t>
      </w:r>
      <w:r w:rsidRPr="007E4466">
        <w:rPr>
          <w:rFonts w:hAnsi="宋体" w:hint="eastAsia"/>
          <w:sz w:val="24"/>
        </w:rPr>
        <w:t>能理解、听懂并讲</w:t>
      </w:r>
      <w:r w:rsidRPr="007E4466">
        <w:rPr>
          <w:rFonts w:hint="eastAsia"/>
          <w:sz w:val="24"/>
        </w:rPr>
        <w:t>Story time</w:t>
      </w:r>
      <w:r w:rsidRPr="007E4466">
        <w:rPr>
          <w:rFonts w:hAnsi="宋体" w:hint="eastAsia"/>
          <w:sz w:val="24"/>
        </w:rPr>
        <w:t>中的故事。</w:t>
      </w:r>
    </w:p>
    <w:p w:rsidR="00F85A32" w:rsidRDefault="00F85A32" w:rsidP="00F85A32">
      <w:pPr>
        <w:rPr>
          <w:rFonts w:hAnsi="宋体"/>
          <w:sz w:val="24"/>
        </w:rPr>
      </w:pPr>
      <w:r w:rsidRPr="00874FBD">
        <w:rPr>
          <w:rFonts w:hint="eastAsia"/>
          <w:b/>
          <w:sz w:val="24"/>
        </w:rPr>
        <w:t>教学重点：</w:t>
      </w:r>
      <w:r w:rsidRPr="007E4466">
        <w:rPr>
          <w:rFonts w:hAnsi="宋体" w:hint="eastAsia"/>
          <w:sz w:val="24"/>
        </w:rPr>
        <w:t>一般将来时的语法要点复习。</w:t>
      </w:r>
    </w:p>
    <w:p w:rsidR="00F85A32" w:rsidRDefault="00F85A32" w:rsidP="00F85A32">
      <w:pPr>
        <w:rPr>
          <w:sz w:val="24"/>
        </w:rPr>
      </w:pPr>
      <w:r w:rsidRPr="00874FBD">
        <w:rPr>
          <w:rFonts w:hint="eastAsia"/>
          <w:b/>
          <w:sz w:val="24"/>
        </w:rPr>
        <w:t>教学难点：</w:t>
      </w:r>
      <w:r w:rsidRPr="007E4466">
        <w:rPr>
          <w:rFonts w:hAnsi="宋体" w:hint="eastAsia"/>
          <w:sz w:val="24"/>
        </w:rPr>
        <w:t>能在实际情景中灵活运用以及正确的回答</w:t>
      </w:r>
      <w:r w:rsidRPr="007E4466">
        <w:rPr>
          <w:rFonts w:hint="eastAsia"/>
          <w:sz w:val="24"/>
        </w:rPr>
        <w:tab/>
      </w:r>
    </w:p>
    <w:p w:rsidR="00F85A32" w:rsidRPr="007E4466" w:rsidRDefault="00F85A32" w:rsidP="00F85A32">
      <w:pPr>
        <w:rPr>
          <w:sz w:val="24"/>
        </w:rPr>
      </w:pPr>
      <w:r w:rsidRPr="00874FBD">
        <w:rPr>
          <w:rFonts w:hint="eastAsia"/>
          <w:b/>
          <w:sz w:val="24"/>
        </w:rPr>
        <w:t>教学媒体：</w:t>
      </w:r>
      <w:r w:rsidRPr="007E4466">
        <w:rPr>
          <w:rFonts w:hint="eastAsia"/>
          <w:sz w:val="24"/>
        </w:rPr>
        <w:tab/>
        <w:t>Pictures, CAI,</w:t>
      </w:r>
    </w:p>
    <w:p w:rsidR="00F85A32" w:rsidRDefault="00F85A32" w:rsidP="00F85A32">
      <w:pPr>
        <w:rPr>
          <w:color w:val="EAEAEA"/>
        </w:rPr>
      </w:pPr>
      <w:r w:rsidRPr="00874FBD">
        <w:rPr>
          <w:b/>
          <w:sz w:val="24"/>
        </w:rPr>
        <w:t>Step One:</w:t>
      </w:r>
      <w:r w:rsidRPr="007E4466">
        <w:rPr>
          <w:sz w:val="24"/>
        </w:rPr>
        <w:t xml:space="preserve"> warming up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1. Free talks: What are you going to do? When are you going? Where are you going?</w:t>
      </w:r>
    </w:p>
    <w:p w:rsidR="00F85A32" w:rsidRPr="00874FBD" w:rsidRDefault="00F85A32" w:rsidP="00F85A32">
      <w:pPr>
        <w:rPr>
          <w:b/>
          <w:sz w:val="24"/>
        </w:rPr>
      </w:pPr>
      <w:r w:rsidRPr="00874FBD">
        <w:rPr>
          <w:b/>
          <w:sz w:val="24"/>
        </w:rPr>
        <w:t>Step Two: Wrap it up</w:t>
      </w:r>
    </w:p>
    <w:p w:rsidR="00F85A32" w:rsidRDefault="00F85A32" w:rsidP="00F85A32">
      <w:pPr>
        <w:rPr>
          <w:sz w:val="24"/>
        </w:rPr>
      </w:pPr>
      <w:r w:rsidRPr="007E4466">
        <w:rPr>
          <w:rFonts w:hint="eastAsia"/>
          <w:sz w:val="24"/>
        </w:rPr>
        <w:t>1.</w:t>
      </w:r>
      <w:r w:rsidRPr="007E4466">
        <w:rPr>
          <w:rFonts w:hAnsi="宋体" w:hint="eastAsia"/>
          <w:sz w:val="24"/>
        </w:rPr>
        <w:t>教师将提到的三个问题写到黑板上，并询问一般将来时的特点。</w:t>
      </w:r>
    </w:p>
    <w:p w:rsidR="00F85A32" w:rsidRPr="007E4466" w:rsidRDefault="00F85A32" w:rsidP="00F85A32">
      <w:pPr>
        <w:rPr>
          <w:sz w:val="24"/>
        </w:rPr>
      </w:pPr>
      <w:r w:rsidRPr="007E4466">
        <w:rPr>
          <w:rFonts w:hAnsi="宋体" w:hint="eastAsia"/>
          <w:sz w:val="24"/>
        </w:rPr>
        <w:t>（</w:t>
      </w:r>
      <w:r w:rsidRPr="007E4466">
        <w:rPr>
          <w:rFonts w:hint="eastAsia"/>
          <w:sz w:val="24"/>
        </w:rPr>
        <w:t>1</w:t>
      </w:r>
      <w:r w:rsidRPr="007E4466">
        <w:rPr>
          <w:rFonts w:hAnsi="宋体" w:hint="eastAsia"/>
          <w:sz w:val="24"/>
        </w:rPr>
        <w:t>）</w:t>
      </w:r>
      <w:r w:rsidRPr="007E4466">
        <w:rPr>
          <w:rFonts w:hint="eastAsia"/>
          <w:sz w:val="24"/>
        </w:rPr>
        <w:t xml:space="preserve">be going to  </w:t>
      </w:r>
    </w:p>
    <w:p w:rsidR="00F85A32" w:rsidRPr="007E4466" w:rsidRDefault="00F85A32" w:rsidP="00F85A32">
      <w:pPr>
        <w:ind w:firstLineChars="250" w:firstLine="600"/>
        <w:rPr>
          <w:sz w:val="24"/>
        </w:rPr>
      </w:pPr>
      <w:r w:rsidRPr="007E4466">
        <w:rPr>
          <w:sz w:val="24"/>
        </w:rPr>
        <w:t>Review:  I am going to/ He/She is going to/ We/They/You are going to…</w:t>
      </w:r>
    </w:p>
    <w:p w:rsidR="00F85A32" w:rsidRPr="007E4466" w:rsidRDefault="00F85A32" w:rsidP="00F85A32">
      <w:pPr>
        <w:ind w:firstLineChars="250" w:firstLine="600"/>
        <w:rPr>
          <w:sz w:val="24"/>
        </w:rPr>
      </w:pPr>
      <w:r w:rsidRPr="007E4466">
        <w:rPr>
          <w:sz w:val="24"/>
        </w:rPr>
        <w:t>Practice:  I _____ going to…</w:t>
      </w:r>
    </w:p>
    <w:p w:rsidR="00F85A32" w:rsidRPr="007E4466" w:rsidRDefault="00F85A32" w:rsidP="00F85A32">
      <w:pPr>
        <w:rPr>
          <w:sz w:val="24"/>
        </w:rPr>
      </w:pPr>
      <w:r>
        <w:rPr>
          <w:sz w:val="24"/>
        </w:rPr>
        <w:t xml:space="preserve">     </w:t>
      </w:r>
      <w:r w:rsidRPr="007E4466">
        <w:rPr>
          <w:sz w:val="24"/>
        </w:rPr>
        <w:t>He ____ going to see a film.</w:t>
      </w:r>
    </w:p>
    <w:p w:rsidR="00F85A32" w:rsidRPr="007E4466" w:rsidRDefault="00F85A32" w:rsidP="00F85A32">
      <w:pPr>
        <w:rPr>
          <w:sz w:val="24"/>
        </w:rPr>
      </w:pPr>
      <w:r>
        <w:rPr>
          <w:sz w:val="24"/>
        </w:rPr>
        <w:t xml:space="preserve">     </w:t>
      </w:r>
      <w:r w:rsidRPr="007E4466">
        <w:rPr>
          <w:sz w:val="24"/>
        </w:rPr>
        <w:t>They ____going to watch TV.</w:t>
      </w:r>
    </w:p>
    <w:p w:rsidR="00F85A32" w:rsidRPr="007E4466" w:rsidRDefault="00F85A32" w:rsidP="00F85A32">
      <w:pPr>
        <w:ind w:firstLineChars="50" w:firstLine="120"/>
        <w:rPr>
          <w:sz w:val="24"/>
        </w:rPr>
      </w:pPr>
      <w:r w:rsidRPr="007E4466">
        <w:rPr>
          <w:rFonts w:hint="eastAsia"/>
          <w:sz w:val="24"/>
        </w:rPr>
        <w:t>(2)</w:t>
      </w:r>
      <w:r w:rsidRPr="007E4466">
        <w:rPr>
          <w:rFonts w:hAnsi="宋体" w:hint="eastAsia"/>
          <w:sz w:val="24"/>
        </w:rPr>
        <w:t>时间状语：</w:t>
      </w:r>
      <w:r w:rsidRPr="007E4466">
        <w:rPr>
          <w:rFonts w:hint="eastAsia"/>
          <w:sz w:val="24"/>
        </w:rPr>
        <w:t>this morning   this afternoon   this evening   tonight   tomorrow  next week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2. How many sentences can you make?</w:t>
      </w:r>
    </w:p>
    <w:p w:rsidR="00F85A32" w:rsidRPr="007E4466" w:rsidRDefault="00F85A32" w:rsidP="00F85A32">
      <w:pPr>
        <w:rPr>
          <w:sz w:val="24"/>
        </w:rPr>
      </w:pPr>
      <w:r w:rsidRPr="007E4466">
        <w:rPr>
          <w:rFonts w:hAnsi="宋体" w:hint="eastAsia"/>
          <w:sz w:val="24"/>
        </w:rPr>
        <w:t>（</w:t>
      </w:r>
      <w:r w:rsidRPr="007E4466">
        <w:rPr>
          <w:rFonts w:hint="eastAsia"/>
          <w:sz w:val="24"/>
        </w:rPr>
        <w:t>1</w:t>
      </w:r>
      <w:r w:rsidRPr="007E4466">
        <w:rPr>
          <w:rFonts w:hAnsi="宋体" w:hint="eastAsia"/>
          <w:sz w:val="24"/>
        </w:rPr>
        <w:t>）</w:t>
      </w:r>
      <w:r w:rsidRPr="007E4466">
        <w:rPr>
          <w:rFonts w:hint="eastAsia"/>
          <w:sz w:val="24"/>
        </w:rPr>
        <w:t>Talk about it in pairs.</w:t>
      </w:r>
    </w:p>
    <w:p w:rsidR="00F85A32" w:rsidRPr="007E4466" w:rsidRDefault="00F85A32" w:rsidP="00F85A32">
      <w:pPr>
        <w:rPr>
          <w:sz w:val="24"/>
        </w:rPr>
      </w:pPr>
      <w:r w:rsidRPr="007E4466">
        <w:rPr>
          <w:rFonts w:hAnsi="宋体" w:hint="eastAsia"/>
          <w:sz w:val="24"/>
        </w:rPr>
        <w:t>（</w:t>
      </w:r>
      <w:r w:rsidRPr="007E4466">
        <w:rPr>
          <w:rFonts w:hint="eastAsia"/>
          <w:sz w:val="24"/>
        </w:rPr>
        <w:t>2</w:t>
      </w:r>
      <w:r w:rsidRPr="007E4466">
        <w:rPr>
          <w:rFonts w:hAnsi="宋体" w:hint="eastAsia"/>
          <w:sz w:val="24"/>
        </w:rPr>
        <w:t>）</w:t>
      </w:r>
      <w:r w:rsidRPr="007E4466">
        <w:rPr>
          <w:rFonts w:hint="eastAsia"/>
          <w:sz w:val="24"/>
        </w:rPr>
        <w:t>Feedback.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3.</w:t>
      </w:r>
      <w:r w:rsidRPr="007E4466">
        <w:rPr>
          <w:sz w:val="24"/>
        </w:rPr>
        <w:tab/>
        <w:t>Do the exercises on the English book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(1)</w:t>
      </w:r>
      <w:r w:rsidRPr="007E4466">
        <w:rPr>
          <w:sz w:val="24"/>
        </w:rPr>
        <w:tab/>
        <w:t>Listen and tick.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(2)</w:t>
      </w:r>
      <w:r w:rsidRPr="007E4466">
        <w:rPr>
          <w:sz w:val="24"/>
        </w:rPr>
        <w:tab/>
        <w:t>Fill in the blanks:</w:t>
      </w:r>
      <w:r w:rsidRPr="00A7321B">
        <w:rPr>
          <w:color w:val="EAEAEA"/>
          <w:sz w:val="13"/>
          <w:szCs w:val="13"/>
        </w:rPr>
        <w:t xml:space="preserve"> </w:t>
      </w:r>
      <w:hyperlink r:id="rId6" w:history="1">
        <w:r>
          <w:rPr>
            <w:rStyle w:val="a7"/>
            <w:rFonts w:hint="eastAsia"/>
            <w:color w:val="EAEAEA"/>
            <w:sz w:val="13"/>
            <w:szCs w:val="13"/>
          </w:rPr>
          <w:t>新</w:t>
        </w:r>
        <w:r>
          <w:rPr>
            <w:rStyle w:val="a7"/>
            <w:color w:val="EAEAEA"/>
            <w:sz w:val="13"/>
            <w:szCs w:val="13"/>
          </w:rPr>
          <w:t xml:space="preserve">| </w:t>
        </w:r>
        <w:r>
          <w:rPr>
            <w:rStyle w:val="a7"/>
            <w:rFonts w:hint="eastAsia"/>
            <w:color w:val="EAEAEA"/>
            <w:sz w:val="13"/>
            <w:szCs w:val="13"/>
          </w:rPr>
          <w:t>课</w:t>
        </w:r>
        <w:r>
          <w:rPr>
            <w:rStyle w:val="a7"/>
            <w:color w:val="EAEAEA"/>
            <w:sz w:val="13"/>
            <w:szCs w:val="13"/>
          </w:rPr>
          <w:t xml:space="preserve"> |</w:t>
        </w:r>
        <w:r>
          <w:rPr>
            <w:rStyle w:val="a7"/>
            <w:rFonts w:hint="eastAsia"/>
            <w:color w:val="EAEAEA"/>
            <w:sz w:val="13"/>
            <w:szCs w:val="13"/>
          </w:rPr>
          <w:t>标</w:t>
        </w:r>
        <w:r>
          <w:rPr>
            <w:rStyle w:val="a7"/>
            <w:color w:val="EAEAEA"/>
            <w:sz w:val="13"/>
            <w:szCs w:val="13"/>
          </w:rPr>
          <w:t xml:space="preserve">| </w:t>
        </w:r>
        <w:r>
          <w:rPr>
            <w:rStyle w:val="a7"/>
            <w:rFonts w:hint="eastAsia"/>
            <w:color w:val="EAEAEA"/>
            <w:sz w:val="13"/>
            <w:szCs w:val="13"/>
          </w:rPr>
          <w:t>第</w:t>
        </w:r>
        <w:r>
          <w:rPr>
            <w:rStyle w:val="a7"/>
            <w:color w:val="EAEAEA"/>
            <w:sz w:val="13"/>
            <w:szCs w:val="13"/>
          </w:rPr>
          <w:t xml:space="preserve"> |</w:t>
        </w:r>
        <w:r>
          <w:rPr>
            <w:rStyle w:val="a7"/>
            <w:rFonts w:hint="eastAsia"/>
            <w:color w:val="EAEAEA"/>
            <w:sz w:val="13"/>
            <w:szCs w:val="13"/>
          </w:rPr>
          <w:t>一</w:t>
        </w:r>
        <w:r>
          <w:rPr>
            <w:rStyle w:val="a7"/>
            <w:color w:val="EAEAEA"/>
            <w:sz w:val="13"/>
            <w:szCs w:val="13"/>
          </w:rPr>
          <w:t xml:space="preserve">| </w:t>
        </w:r>
        <w:r>
          <w:rPr>
            <w:rStyle w:val="a7"/>
            <w:rFonts w:hint="eastAsia"/>
            <w:color w:val="EAEAEA"/>
            <w:sz w:val="13"/>
            <w:szCs w:val="13"/>
          </w:rPr>
          <w:t>网</w:t>
        </w:r>
      </w:hyperlink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1. John is going to ____ _____ ____ tomorrow afternoon.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2. This evening the boy is going to ______ ______ ______ _______.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3. The boy is ______ ______ ______ ______.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4. The woman is going to ____ _____ ____.</w:t>
      </w:r>
    </w:p>
    <w:p w:rsidR="00F85A32" w:rsidRPr="00874FBD" w:rsidRDefault="00F85A32" w:rsidP="00F85A32">
      <w:pPr>
        <w:rPr>
          <w:b/>
          <w:sz w:val="24"/>
        </w:rPr>
      </w:pPr>
      <w:r w:rsidRPr="00874FBD">
        <w:rPr>
          <w:b/>
          <w:sz w:val="24"/>
        </w:rPr>
        <w:t>Step Three: Story Time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1. Watch the video and answer the questions: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What is Zoom going to do tomorrow?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Where are they going to learn?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2. Watch it again and learn some new words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(1) disturb me   (2) be afraid of     (3) learn by doing</w:t>
      </w:r>
    </w:p>
    <w:p w:rsidR="00F85A32" w:rsidRPr="007E4466" w:rsidRDefault="00F85A32" w:rsidP="00F85A32">
      <w:pPr>
        <w:rPr>
          <w:sz w:val="24"/>
        </w:rPr>
      </w:pPr>
      <w:r w:rsidRPr="007E4466">
        <w:rPr>
          <w:rFonts w:hint="eastAsia"/>
          <w:sz w:val="24"/>
        </w:rPr>
        <w:t xml:space="preserve">3. Watch the video and read along </w:t>
      </w:r>
      <w:r w:rsidRPr="007E4466">
        <w:rPr>
          <w:rFonts w:hAnsi="宋体" w:hint="eastAsia"/>
          <w:sz w:val="24"/>
        </w:rPr>
        <w:t>合口读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4.Perform the story.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5.What have your learned from the story?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 xml:space="preserve"> A. Go to the swimming pool.  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lastRenderedPageBreak/>
        <w:t xml:space="preserve"> B. Learning by doing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 xml:space="preserve"> C.What are you going to do tomorrow?</w:t>
      </w:r>
    </w:p>
    <w:p w:rsidR="00F85A32" w:rsidRPr="00874FBD" w:rsidRDefault="00F85A32" w:rsidP="00F85A32">
      <w:pPr>
        <w:rPr>
          <w:b/>
          <w:sz w:val="24"/>
        </w:rPr>
      </w:pPr>
      <w:r w:rsidRPr="00874FBD">
        <w:rPr>
          <w:b/>
          <w:sz w:val="24"/>
        </w:rPr>
        <w:t>Step Four: Assessment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1. Review Unit 3, and prepare the unit test.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>2. Prepare to have the oral test.</w:t>
      </w:r>
    </w:p>
    <w:p w:rsidR="00F85A32" w:rsidRPr="007E4466" w:rsidRDefault="00F85A32" w:rsidP="00F85A32">
      <w:pPr>
        <w:rPr>
          <w:sz w:val="24"/>
        </w:rPr>
      </w:pPr>
    </w:p>
    <w:p w:rsidR="00F85A32" w:rsidRPr="007E4466" w:rsidRDefault="00F85A32" w:rsidP="00F85A32">
      <w:pPr>
        <w:rPr>
          <w:sz w:val="24"/>
        </w:rPr>
      </w:pPr>
      <w:r w:rsidRPr="00874FBD">
        <w:rPr>
          <w:rFonts w:hAnsi="宋体" w:hint="eastAsia"/>
          <w:b/>
          <w:sz w:val="24"/>
        </w:rPr>
        <w:t>板书设计：</w:t>
      </w:r>
      <w:r w:rsidRPr="007E4466">
        <w:rPr>
          <w:rFonts w:hint="eastAsia"/>
          <w:sz w:val="24"/>
        </w:rPr>
        <w:t>Unit 3 What would you like?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 xml:space="preserve">           What are you going to do?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 xml:space="preserve">             When are you going?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 xml:space="preserve">            Where are you going?</w:t>
      </w:r>
    </w:p>
    <w:p w:rsidR="00F85A32" w:rsidRPr="007E4466" w:rsidRDefault="00F85A32" w:rsidP="00F85A32">
      <w:pPr>
        <w:rPr>
          <w:sz w:val="24"/>
        </w:rPr>
      </w:pPr>
      <w:r>
        <w:rPr>
          <w:sz w:val="24"/>
        </w:rPr>
        <w:t xml:space="preserve">       </w:t>
      </w:r>
      <w:r w:rsidRPr="007E4466">
        <w:rPr>
          <w:sz w:val="24"/>
        </w:rPr>
        <w:t xml:space="preserve"> I/ We/ He/She/you/They be going to…   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 xml:space="preserve">                   </w:t>
      </w:r>
    </w:p>
    <w:p w:rsidR="00F85A32" w:rsidRPr="00874FBD" w:rsidRDefault="00F85A32" w:rsidP="00F85A32">
      <w:pPr>
        <w:rPr>
          <w:rFonts w:hAnsi="宋体"/>
          <w:b/>
          <w:sz w:val="24"/>
        </w:rPr>
      </w:pPr>
      <w:r w:rsidRPr="00874FBD">
        <w:rPr>
          <w:rFonts w:hAnsi="宋体" w:hint="eastAsia"/>
          <w:b/>
          <w:sz w:val="24"/>
        </w:rPr>
        <w:t>作业设计：</w:t>
      </w:r>
      <w:r w:rsidRPr="00874FBD">
        <w:rPr>
          <w:rFonts w:hAnsi="宋体" w:hint="eastAsia"/>
          <w:b/>
          <w:sz w:val="24"/>
        </w:rPr>
        <w:t xml:space="preserve">  </w:t>
      </w:r>
    </w:p>
    <w:p w:rsidR="00F85A32" w:rsidRPr="007E4466" w:rsidRDefault="00F85A32" w:rsidP="00F85A32">
      <w:pPr>
        <w:rPr>
          <w:sz w:val="24"/>
        </w:rPr>
      </w:pPr>
      <w:r w:rsidRPr="007E4466">
        <w:rPr>
          <w:sz w:val="24"/>
        </w:rPr>
        <w:t xml:space="preserve"> </w:t>
      </w:r>
    </w:p>
    <w:p w:rsidR="00F85A32" w:rsidRDefault="00F85A32" w:rsidP="00F85A32">
      <w:pPr>
        <w:rPr>
          <w:sz w:val="24"/>
        </w:rPr>
      </w:pPr>
      <w:r w:rsidRPr="007E4466">
        <w:rPr>
          <w:sz w:val="24"/>
        </w:rPr>
        <w:t xml:space="preserve"> </w:t>
      </w:r>
    </w:p>
    <w:p w:rsidR="00F85A32" w:rsidRDefault="00F85A32" w:rsidP="00F85A32">
      <w:pPr>
        <w:rPr>
          <w:sz w:val="24"/>
        </w:rPr>
      </w:pPr>
    </w:p>
    <w:p w:rsidR="00F85A32" w:rsidRDefault="00F85A32" w:rsidP="00F85A32">
      <w:pPr>
        <w:rPr>
          <w:sz w:val="24"/>
        </w:rPr>
      </w:pPr>
    </w:p>
    <w:p w:rsidR="00F85A32" w:rsidRDefault="00F85A32" w:rsidP="00F85A32">
      <w:pPr>
        <w:rPr>
          <w:sz w:val="24"/>
        </w:rPr>
      </w:pPr>
    </w:p>
    <w:p w:rsidR="00F85A32" w:rsidRDefault="00F85A32" w:rsidP="00F85A32">
      <w:pPr>
        <w:rPr>
          <w:sz w:val="24"/>
        </w:rPr>
      </w:pPr>
    </w:p>
    <w:p w:rsidR="00F85A32" w:rsidRDefault="00F85A32" w:rsidP="00F85A32">
      <w:pPr>
        <w:rPr>
          <w:sz w:val="24"/>
        </w:rPr>
      </w:pPr>
    </w:p>
    <w:p w:rsidR="00F85A32" w:rsidRPr="007E4466" w:rsidRDefault="00F85A32" w:rsidP="00F85A32">
      <w:pPr>
        <w:rPr>
          <w:sz w:val="24"/>
        </w:rPr>
      </w:pPr>
    </w:p>
    <w:p w:rsidR="00F85A32" w:rsidRDefault="00F85A32" w:rsidP="00F85A32">
      <w:pPr>
        <w:rPr>
          <w:rFonts w:hAnsi="宋体"/>
          <w:b/>
          <w:sz w:val="24"/>
        </w:rPr>
      </w:pPr>
      <w:r w:rsidRPr="00874FBD">
        <w:rPr>
          <w:rFonts w:hAnsi="宋体" w:hint="eastAsia"/>
          <w:b/>
          <w:sz w:val="24"/>
        </w:rPr>
        <w:t>教学反思：</w:t>
      </w:r>
    </w:p>
    <w:p w:rsidR="00A0703F" w:rsidRDefault="00A0703F"/>
    <w:sectPr w:rsidR="00A07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3E8" w:rsidRDefault="004A63E8" w:rsidP="00F85A32">
      <w:r>
        <w:separator/>
      </w:r>
    </w:p>
  </w:endnote>
  <w:endnote w:type="continuationSeparator" w:id="0">
    <w:p w:rsidR="004A63E8" w:rsidRDefault="004A63E8" w:rsidP="00F8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AC" w:rsidRDefault="00B33F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AC" w:rsidRPr="00B33FAC" w:rsidRDefault="00B33FAC" w:rsidP="00B33F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AC" w:rsidRDefault="00B33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3E8" w:rsidRDefault="004A63E8" w:rsidP="00F85A32">
      <w:r>
        <w:separator/>
      </w:r>
    </w:p>
  </w:footnote>
  <w:footnote w:type="continuationSeparator" w:id="0">
    <w:p w:rsidR="004A63E8" w:rsidRDefault="004A63E8" w:rsidP="00F8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AC" w:rsidRDefault="00B33F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AC" w:rsidRPr="00B33FAC" w:rsidRDefault="00B33FAC" w:rsidP="00B33F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AC" w:rsidRDefault="00B33F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98"/>
    <w:rsid w:val="00140CA2"/>
    <w:rsid w:val="00176462"/>
    <w:rsid w:val="001F2DA9"/>
    <w:rsid w:val="004911EC"/>
    <w:rsid w:val="004A63E8"/>
    <w:rsid w:val="005146C8"/>
    <w:rsid w:val="00702A3A"/>
    <w:rsid w:val="0092665B"/>
    <w:rsid w:val="009E5C36"/>
    <w:rsid w:val="00A0703F"/>
    <w:rsid w:val="00B33FAC"/>
    <w:rsid w:val="00E15298"/>
    <w:rsid w:val="00F8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85A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A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A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A32"/>
    <w:rPr>
      <w:sz w:val="18"/>
      <w:szCs w:val="18"/>
    </w:rPr>
  </w:style>
  <w:style w:type="character" w:styleId="a7">
    <w:name w:val="Hyperlink"/>
    <w:rsid w:val="00F85A32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kb1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1405</Characters>
  <Application>Microsoft Office Word</Application>
  <DocSecurity>0</DocSecurity>
  <Lines>64</Lines>
  <Paragraphs>51</Paragraphs>
  <ScaleCrop>false</ScaleCrop>
  <Manager/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2016-05-20T05:13:00Z</dcterms:created>
  <dcterms:modified xsi:type="dcterms:W3CDTF">2016-05-20T05:13:00Z</dcterms:modified>
  <cp:category>北京全品优师科技有限公司·全品教学网</cp:category>
</cp:coreProperties>
</file>